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8F" w:rsidRPr="0001618F" w:rsidRDefault="004A6F35" w:rsidP="0001618F">
      <w:pPr>
        <w:jc w:val="right"/>
        <w:rPr>
          <w:rFonts w:ascii="Arial" w:hAnsi="Arial"/>
          <w:color w:val="000000"/>
          <w:spacing w:val="-8"/>
          <w:w w:val="105"/>
          <w:sz w:val="24"/>
          <w:szCs w:val="24"/>
        </w:rPr>
      </w:pPr>
      <w:r>
        <w:rPr>
          <w:rFonts w:ascii="Arial" w:hAnsi="Arial"/>
          <w:color w:val="000000"/>
          <w:spacing w:val="-8"/>
          <w:w w:val="105"/>
          <w:sz w:val="24"/>
          <w:szCs w:val="24"/>
        </w:rPr>
        <w:t xml:space="preserve">Ustrzyki Dolne, </w:t>
      </w:r>
      <w:r w:rsidR="00416944">
        <w:rPr>
          <w:rFonts w:ascii="Arial" w:hAnsi="Arial"/>
          <w:color w:val="000000"/>
          <w:spacing w:val="-8"/>
          <w:w w:val="105"/>
          <w:sz w:val="24"/>
          <w:szCs w:val="24"/>
        </w:rPr>
        <w:t>0</w:t>
      </w:r>
      <w:r w:rsidR="008F598D">
        <w:rPr>
          <w:rFonts w:ascii="Arial" w:hAnsi="Arial"/>
          <w:color w:val="000000"/>
          <w:spacing w:val="-8"/>
          <w:w w:val="105"/>
          <w:sz w:val="24"/>
          <w:szCs w:val="24"/>
        </w:rPr>
        <w:t>1</w:t>
      </w:r>
      <w:r w:rsidR="0001618F"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.0</w:t>
      </w:r>
      <w:r w:rsidR="008F598D">
        <w:rPr>
          <w:rFonts w:ascii="Arial" w:hAnsi="Arial"/>
          <w:color w:val="000000"/>
          <w:spacing w:val="-8"/>
          <w:w w:val="105"/>
          <w:sz w:val="24"/>
          <w:szCs w:val="24"/>
        </w:rPr>
        <w:t>7</w:t>
      </w:r>
      <w:r w:rsidR="0001618F"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.2016 r.</w:t>
      </w:r>
    </w:p>
    <w:p w:rsidR="0001618F" w:rsidRPr="0001618F" w:rsidRDefault="0001618F" w:rsidP="0001618F">
      <w:pPr>
        <w:rPr>
          <w:rFonts w:ascii="Arial" w:hAnsi="Arial"/>
          <w:color w:val="000000"/>
          <w:spacing w:val="-8"/>
          <w:w w:val="105"/>
          <w:sz w:val="24"/>
          <w:szCs w:val="24"/>
        </w:rPr>
      </w:pPr>
      <w:r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ID.7013.13.201</w:t>
      </w:r>
      <w:r w:rsidR="00416944">
        <w:rPr>
          <w:rFonts w:ascii="Arial" w:hAnsi="Arial"/>
          <w:color w:val="000000"/>
          <w:spacing w:val="-8"/>
          <w:w w:val="105"/>
          <w:sz w:val="24"/>
          <w:szCs w:val="24"/>
        </w:rPr>
        <w:t>6-1</w:t>
      </w:r>
      <w:r w:rsidR="009B1592">
        <w:rPr>
          <w:rFonts w:ascii="Arial" w:hAnsi="Arial"/>
          <w:color w:val="000000"/>
          <w:spacing w:val="-8"/>
          <w:w w:val="105"/>
          <w:sz w:val="24"/>
          <w:szCs w:val="24"/>
        </w:rPr>
        <w:t>8</w:t>
      </w:r>
    </w:p>
    <w:p w:rsidR="00127F9E" w:rsidRDefault="00127F9E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476A22" w:rsidRDefault="00476A22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476A22" w:rsidRDefault="00476A22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B5745F" w:rsidRPr="00314EC2" w:rsidRDefault="00B5745F" w:rsidP="00B5745F">
      <w:pPr>
        <w:jc w:val="center"/>
        <w:rPr>
          <w:rFonts w:ascii="Arial" w:hAnsi="Arial"/>
          <w:b/>
          <w:color w:val="000000"/>
          <w:spacing w:val="-5"/>
          <w:w w:val="105"/>
          <w:sz w:val="28"/>
          <w:szCs w:val="28"/>
        </w:rPr>
      </w:pPr>
      <w:r w:rsidRPr="00314EC2">
        <w:rPr>
          <w:rFonts w:ascii="Arial" w:hAnsi="Arial"/>
          <w:b/>
          <w:bCs/>
          <w:color w:val="000000"/>
          <w:spacing w:val="-5"/>
          <w:w w:val="105"/>
          <w:sz w:val="28"/>
          <w:szCs w:val="28"/>
        </w:rPr>
        <w:t>WYJAŚNIENIE</w:t>
      </w:r>
    </w:p>
    <w:p w:rsidR="00B5745F" w:rsidRPr="00314EC2" w:rsidRDefault="00B5745F" w:rsidP="00B5745F">
      <w:pPr>
        <w:jc w:val="center"/>
        <w:rPr>
          <w:rFonts w:ascii="Arial" w:hAnsi="Arial"/>
          <w:b/>
          <w:color w:val="000000"/>
          <w:spacing w:val="-5"/>
          <w:w w:val="105"/>
          <w:sz w:val="28"/>
          <w:szCs w:val="28"/>
        </w:rPr>
      </w:pPr>
      <w:r w:rsidRPr="00314EC2">
        <w:rPr>
          <w:rFonts w:ascii="Arial" w:hAnsi="Arial"/>
          <w:b/>
          <w:bCs/>
          <w:color w:val="000000"/>
          <w:spacing w:val="-5"/>
          <w:w w:val="105"/>
          <w:sz w:val="28"/>
          <w:szCs w:val="28"/>
        </w:rPr>
        <w:t xml:space="preserve">SPECYFIKACJI ISTOTNYCH WARUNKÓW </w:t>
      </w:r>
      <w:r w:rsidRPr="00314EC2">
        <w:rPr>
          <w:rFonts w:ascii="Arial" w:hAnsi="Arial"/>
          <w:b/>
          <w:bCs/>
          <w:iCs/>
          <w:color w:val="000000"/>
          <w:spacing w:val="-5"/>
          <w:w w:val="105"/>
          <w:sz w:val="28"/>
          <w:szCs w:val="28"/>
        </w:rPr>
        <w:t>ZAMÓWIENIA</w:t>
      </w:r>
    </w:p>
    <w:p w:rsidR="00B5745F" w:rsidRDefault="00B5745F" w:rsidP="00B5745F">
      <w:pPr>
        <w:rPr>
          <w:rFonts w:ascii="Arial" w:hAnsi="Arial"/>
          <w:color w:val="000000"/>
          <w:spacing w:val="-5"/>
          <w:w w:val="105"/>
          <w:sz w:val="16"/>
          <w:szCs w:val="16"/>
        </w:rPr>
      </w:pPr>
    </w:p>
    <w:p w:rsidR="00476A22" w:rsidRDefault="00476A22" w:rsidP="00B5745F">
      <w:pPr>
        <w:rPr>
          <w:rFonts w:ascii="Arial" w:hAnsi="Arial"/>
          <w:color w:val="000000"/>
          <w:spacing w:val="-5"/>
          <w:w w:val="105"/>
          <w:sz w:val="16"/>
          <w:szCs w:val="16"/>
        </w:rPr>
      </w:pPr>
    </w:p>
    <w:p w:rsidR="00476A22" w:rsidRDefault="00476A22" w:rsidP="00B5745F">
      <w:pPr>
        <w:rPr>
          <w:rFonts w:ascii="Arial" w:hAnsi="Arial"/>
          <w:color w:val="000000"/>
          <w:spacing w:val="-5"/>
          <w:w w:val="105"/>
          <w:sz w:val="16"/>
          <w:szCs w:val="16"/>
        </w:rPr>
      </w:pPr>
    </w:p>
    <w:p w:rsidR="00476A22" w:rsidRPr="005D5727" w:rsidRDefault="00476A22" w:rsidP="00B5745F">
      <w:pPr>
        <w:rPr>
          <w:rFonts w:ascii="Arial" w:hAnsi="Arial"/>
          <w:color w:val="000000"/>
          <w:spacing w:val="-5"/>
          <w:w w:val="105"/>
          <w:sz w:val="16"/>
          <w:szCs w:val="16"/>
        </w:rPr>
      </w:pPr>
    </w:p>
    <w:p w:rsidR="00475815" w:rsidRDefault="00416944" w:rsidP="00416944">
      <w:pPr>
        <w:ind w:firstLine="567"/>
        <w:jc w:val="both"/>
        <w:rPr>
          <w:rFonts w:ascii="Arial" w:eastAsia="Calibri" w:hAnsi="Arial" w:cs="Times New Roman"/>
          <w:b/>
          <w:sz w:val="24"/>
        </w:rPr>
      </w:pPr>
      <w:r w:rsidRPr="00416944">
        <w:rPr>
          <w:rFonts w:ascii="Arial" w:eastAsia="Calibri" w:hAnsi="Arial" w:cs="Times New Roman"/>
          <w:sz w:val="24"/>
        </w:rPr>
        <w:t xml:space="preserve">Działając na podstawie art. 38 ust. 2 ustawy prawo </w:t>
      </w:r>
      <w:r w:rsidRPr="00416944">
        <w:rPr>
          <w:rFonts w:ascii="Arial" w:eastAsia="Calibri" w:hAnsi="Arial" w:cs="Times New Roman"/>
          <w:iCs/>
          <w:sz w:val="24"/>
        </w:rPr>
        <w:t>zamówień publicznych</w:t>
      </w:r>
      <w:r w:rsidRPr="00416944">
        <w:rPr>
          <w:rFonts w:ascii="Arial" w:eastAsia="Calibri" w:hAnsi="Arial" w:cs="Times New Roman"/>
          <w:sz w:val="24"/>
        </w:rPr>
        <w:t xml:space="preserve"> </w:t>
      </w:r>
      <w:r w:rsidR="005D5727">
        <w:rPr>
          <w:rFonts w:ascii="Arial" w:eastAsia="Calibri" w:hAnsi="Arial" w:cs="Times New Roman"/>
          <w:sz w:val="24"/>
        </w:rPr>
        <w:br/>
      </w:r>
      <w:r w:rsidRPr="00416944">
        <w:rPr>
          <w:rFonts w:ascii="Arial" w:eastAsia="Calibri" w:hAnsi="Arial" w:cs="Times New Roman"/>
          <w:sz w:val="24"/>
        </w:rPr>
        <w:t xml:space="preserve">(Dz. U. z 2015 r. poz. 2164) zawiadamiam, że w dniu 16 czerwca 2016 r. wpłynął wniosek o wyjaśnienie specyfikacji istotnych warunków </w:t>
      </w:r>
      <w:r w:rsidRPr="00416944">
        <w:rPr>
          <w:rFonts w:ascii="Arial" w:eastAsia="Calibri" w:hAnsi="Arial" w:cs="Times New Roman"/>
          <w:iCs/>
          <w:sz w:val="24"/>
        </w:rPr>
        <w:t>zamówienia</w:t>
      </w:r>
      <w:r w:rsidRPr="00416944">
        <w:rPr>
          <w:rFonts w:ascii="Arial" w:eastAsia="Calibri" w:hAnsi="Arial" w:cs="Times New Roman"/>
          <w:sz w:val="24"/>
        </w:rPr>
        <w:t xml:space="preserve"> </w:t>
      </w:r>
      <w:r w:rsidRPr="00A15391">
        <w:rPr>
          <w:rFonts w:ascii="Arial" w:eastAsia="Calibri" w:hAnsi="Arial" w:cs="Times New Roman"/>
          <w:sz w:val="24"/>
        </w:rPr>
        <w:t xml:space="preserve">na </w:t>
      </w:r>
      <w:r w:rsidR="00A15391" w:rsidRPr="00A15391">
        <w:rPr>
          <w:rFonts w:ascii="Arial" w:eastAsia="Calibri" w:hAnsi="Arial" w:cs="Times New Roman"/>
          <w:bCs/>
          <w:sz w:val="24"/>
        </w:rPr>
        <w:t xml:space="preserve">pełnienie obowiązków Inspektora Nadzoru Inwestorskiego </w:t>
      </w:r>
      <w:r w:rsidR="00A15391" w:rsidRPr="00A15391">
        <w:rPr>
          <w:rFonts w:ascii="Arial" w:eastAsia="Calibri" w:hAnsi="Arial" w:cs="Times New Roman"/>
          <w:b/>
          <w:sz w:val="24"/>
        </w:rPr>
        <w:t xml:space="preserve">przy realizacji inwestycji pn.: </w:t>
      </w:r>
      <w:r w:rsidR="00A15391" w:rsidRPr="00475815">
        <w:rPr>
          <w:rFonts w:ascii="Arial" w:eastAsia="Calibri" w:hAnsi="Arial" w:cs="Times New Roman"/>
          <w:b/>
          <w:sz w:val="24"/>
        </w:rPr>
        <w:t>„Przedszkole moich marzeń – budowa zaplecza żłobka gminnego poprzez rozbudowę i przebudowę Przedszkola Nr 1 w Us</w:t>
      </w:r>
      <w:bookmarkStart w:id="0" w:name="_GoBack"/>
      <w:bookmarkEnd w:id="0"/>
      <w:r w:rsidR="00A15391" w:rsidRPr="00475815">
        <w:rPr>
          <w:rFonts w:ascii="Arial" w:eastAsia="Calibri" w:hAnsi="Arial" w:cs="Times New Roman"/>
          <w:b/>
          <w:sz w:val="24"/>
        </w:rPr>
        <w:t xml:space="preserve">trzykach Dolnych” </w:t>
      </w:r>
    </w:p>
    <w:p w:rsidR="00475815" w:rsidRDefault="00475815" w:rsidP="00416944">
      <w:pPr>
        <w:ind w:firstLine="567"/>
        <w:jc w:val="both"/>
        <w:rPr>
          <w:rFonts w:ascii="Arial" w:eastAsia="Calibri" w:hAnsi="Arial" w:cs="Times New Roman"/>
          <w:b/>
          <w:sz w:val="24"/>
        </w:rPr>
      </w:pPr>
    </w:p>
    <w:p w:rsidR="007229A7" w:rsidRDefault="007229A7" w:rsidP="00475815">
      <w:pPr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o następującej treści</w:t>
      </w:r>
      <w:r w:rsidR="00475815" w:rsidRPr="00475815">
        <w:rPr>
          <w:rFonts w:ascii="Arial" w:eastAsia="Calibri" w:hAnsi="Arial" w:cs="Times New Roman"/>
          <w:sz w:val="24"/>
        </w:rPr>
        <w:t xml:space="preserve">: </w:t>
      </w:r>
    </w:p>
    <w:p w:rsidR="00476A22" w:rsidRDefault="00476A22" w:rsidP="00475815">
      <w:pPr>
        <w:jc w:val="both"/>
        <w:rPr>
          <w:rFonts w:ascii="Arial" w:eastAsia="Calibri" w:hAnsi="Arial" w:cs="Times New Roman"/>
          <w:sz w:val="24"/>
        </w:rPr>
      </w:pPr>
    </w:p>
    <w:p w:rsidR="00475815" w:rsidRPr="00475815" w:rsidRDefault="00475815" w:rsidP="00475815">
      <w:pPr>
        <w:jc w:val="both"/>
        <w:rPr>
          <w:rFonts w:ascii="Arial" w:eastAsia="Calibri" w:hAnsi="Arial" w:cs="Times New Roman"/>
          <w:sz w:val="24"/>
        </w:rPr>
      </w:pPr>
      <w:r w:rsidRPr="00475815">
        <w:rPr>
          <w:rFonts w:ascii="Arial" w:eastAsia="Calibri" w:hAnsi="Arial" w:cs="Times New Roman"/>
          <w:sz w:val="24"/>
        </w:rPr>
        <w:t xml:space="preserve">„Czy zamawiający uzna referencje </w:t>
      </w:r>
      <w:proofErr w:type="spellStart"/>
      <w:r w:rsidRPr="00475815">
        <w:rPr>
          <w:rFonts w:ascii="Arial" w:eastAsia="Calibri" w:hAnsi="Arial" w:cs="Times New Roman"/>
          <w:sz w:val="24"/>
        </w:rPr>
        <w:t>indp</w:t>
      </w:r>
      <w:proofErr w:type="spellEnd"/>
      <w:r w:rsidRPr="00475815">
        <w:rPr>
          <w:rFonts w:ascii="Arial" w:eastAsia="Calibri" w:hAnsi="Arial" w:cs="Times New Roman"/>
          <w:sz w:val="24"/>
        </w:rPr>
        <w:t xml:space="preserve">. nadzoru w branży </w:t>
      </w:r>
      <w:proofErr w:type="spellStart"/>
      <w:r w:rsidRPr="00475815">
        <w:rPr>
          <w:rFonts w:ascii="Arial" w:eastAsia="Calibri" w:hAnsi="Arial" w:cs="Times New Roman"/>
          <w:sz w:val="24"/>
        </w:rPr>
        <w:t>konstr</w:t>
      </w:r>
      <w:proofErr w:type="spellEnd"/>
      <w:r w:rsidRPr="00475815">
        <w:rPr>
          <w:rFonts w:ascii="Arial" w:eastAsia="Calibri" w:hAnsi="Arial" w:cs="Times New Roman"/>
          <w:sz w:val="24"/>
        </w:rPr>
        <w:t xml:space="preserve">.-bud. dotyczące wykonania robót termomodernizacji na obiekcie użyteczności publicznej o wartości </w:t>
      </w:r>
      <w:proofErr w:type="spellStart"/>
      <w:r w:rsidRPr="00475815">
        <w:rPr>
          <w:rFonts w:ascii="Arial" w:eastAsia="Calibri" w:hAnsi="Arial" w:cs="Times New Roman"/>
          <w:sz w:val="24"/>
        </w:rPr>
        <w:t>3mln</w:t>
      </w:r>
      <w:proofErr w:type="spellEnd"/>
      <w:r w:rsidRPr="00475815">
        <w:rPr>
          <w:rFonts w:ascii="Arial" w:eastAsia="Calibri" w:hAnsi="Arial" w:cs="Times New Roman"/>
          <w:sz w:val="24"/>
        </w:rPr>
        <w:t>. zł brutto jako jedną z robót podlegających ocenie?”,</w:t>
      </w:r>
    </w:p>
    <w:p w:rsidR="00475815" w:rsidRDefault="00475815" w:rsidP="00475815">
      <w:pPr>
        <w:jc w:val="both"/>
        <w:rPr>
          <w:rFonts w:ascii="Arial" w:eastAsia="Calibri" w:hAnsi="Arial" w:cs="Times New Roman"/>
          <w:b/>
          <w:sz w:val="24"/>
        </w:rPr>
      </w:pPr>
    </w:p>
    <w:p w:rsidR="00416944" w:rsidRDefault="00416944" w:rsidP="00475815">
      <w:pPr>
        <w:jc w:val="both"/>
        <w:rPr>
          <w:rFonts w:ascii="Arial" w:eastAsia="Calibri" w:hAnsi="Arial" w:cs="Times New Roman"/>
          <w:sz w:val="24"/>
        </w:rPr>
      </w:pPr>
      <w:r w:rsidRPr="00475815">
        <w:rPr>
          <w:rFonts w:ascii="Arial" w:eastAsia="Calibri" w:hAnsi="Arial" w:cs="Times New Roman"/>
          <w:sz w:val="24"/>
        </w:rPr>
        <w:t>na</w:t>
      </w:r>
      <w:r w:rsidR="00EC7A09">
        <w:rPr>
          <w:rFonts w:ascii="Arial" w:eastAsia="Calibri" w:hAnsi="Arial" w:cs="Times New Roman"/>
          <w:sz w:val="24"/>
        </w:rPr>
        <w:t xml:space="preserve"> który udziela się następującej</w:t>
      </w:r>
      <w:r w:rsidRPr="00475815">
        <w:rPr>
          <w:rFonts w:ascii="Arial" w:eastAsia="Calibri" w:hAnsi="Arial" w:cs="Times New Roman"/>
          <w:sz w:val="24"/>
        </w:rPr>
        <w:t xml:space="preserve"> odpowiedzi:</w:t>
      </w:r>
      <w:r w:rsidR="007229A7">
        <w:rPr>
          <w:rFonts w:ascii="Arial" w:eastAsia="Calibri" w:hAnsi="Arial" w:cs="Times New Roman"/>
          <w:sz w:val="24"/>
        </w:rPr>
        <w:t xml:space="preserve"> </w:t>
      </w:r>
    </w:p>
    <w:p w:rsidR="007229A7" w:rsidRDefault="007229A7" w:rsidP="00475815">
      <w:pPr>
        <w:jc w:val="both"/>
        <w:rPr>
          <w:rFonts w:ascii="Arial" w:eastAsia="Calibri" w:hAnsi="Arial" w:cs="Times New Roman"/>
          <w:sz w:val="24"/>
        </w:rPr>
      </w:pPr>
    </w:p>
    <w:p w:rsidR="00B92BE0" w:rsidRDefault="00B92BE0" w:rsidP="00475815">
      <w:pPr>
        <w:jc w:val="both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Zamawiający rozpatrując </w:t>
      </w:r>
      <w:r w:rsidR="00EC7A09">
        <w:rPr>
          <w:rFonts w:ascii="Arial" w:eastAsia="Calibri" w:hAnsi="Arial" w:cs="Times New Roman"/>
          <w:sz w:val="24"/>
        </w:rPr>
        <w:t>spełni</w:t>
      </w:r>
      <w:r>
        <w:rPr>
          <w:rFonts w:ascii="Arial" w:eastAsia="Calibri" w:hAnsi="Arial" w:cs="Times New Roman"/>
          <w:sz w:val="24"/>
        </w:rPr>
        <w:t>enie przez Oferenta</w:t>
      </w:r>
      <w:r w:rsidR="00EC7A09">
        <w:rPr>
          <w:rFonts w:ascii="Arial" w:eastAsia="Calibri" w:hAnsi="Arial" w:cs="Times New Roman"/>
          <w:sz w:val="24"/>
        </w:rPr>
        <w:t xml:space="preserve"> wym</w:t>
      </w:r>
      <w:r>
        <w:rPr>
          <w:rFonts w:ascii="Arial" w:eastAsia="Calibri" w:hAnsi="Arial" w:cs="Times New Roman"/>
          <w:sz w:val="24"/>
        </w:rPr>
        <w:t>o</w:t>
      </w:r>
      <w:r w:rsidR="00EC7A09">
        <w:rPr>
          <w:rFonts w:ascii="Arial" w:eastAsia="Calibri" w:hAnsi="Arial" w:cs="Times New Roman"/>
          <w:sz w:val="24"/>
        </w:rPr>
        <w:t>g</w:t>
      </w:r>
      <w:r>
        <w:rPr>
          <w:rFonts w:ascii="Arial" w:eastAsia="Calibri" w:hAnsi="Arial" w:cs="Times New Roman"/>
          <w:sz w:val="24"/>
        </w:rPr>
        <w:t>u</w:t>
      </w:r>
      <w:r w:rsidR="00EC7A09">
        <w:rPr>
          <w:rFonts w:ascii="Arial" w:eastAsia="Calibri" w:hAnsi="Arial" w:cs="Times New Roman"/>
          <w:sz w:val="24"/>
        </w:rPr>
        <w:t xml:space="preserve"> posiadania wiedzy </w:t>
      </w:r>
      <w:r w:rsidR="00476A22">
        <w:rPr>
          <w:rFonts w:ascii="Arial" w:eastAsia="Calibri" w:hAnsi="Arial" w:cs="Times New Roman"/>
          <w:sz w:val="24"/>
        </w:rPr>
        <w:br/>
      </w:r>
      <w:r w:rsidR="00EC7A09">
        <w:rPr>
          <w:rFonts w:ascii="Arial" w:eastAsia="Calibri" w:hAnsi="Arial" w:cs="Times New Roman"/>
          <w:sz w:val="24"/>
        </w:rPr>
        <w:t xml:space="preserve">i doświadczenia </w:t>
      </w:r>
      <w:r>
        <w:rPr>
          <w:rFonts w:ascii="Arial" w:eastAsia="Calibri" w:hAnsi="Arial" w:cs="Times New Roman"/>
          <w:sz w:val="24"/>
        </w:rPr>
        <w:t>będzie brał po</w:t>
      </w:r>
      <w:r w:rsidR="00092693">
        <w:rPr>
          <w:rFonts w:ascii="Arial" w:eastAsia="Calibri" w:hAnsi="Arial" w:cs="Times New Roman"/>
          <w:sz w:val="24"/>
        </w:rPr>
        <w:t>d uwagę całościowo</w:t>
      </w:r>
      <w:r w:rsidR="002A3632">
        <w:rPr>
          <w:rFonts w:ascii="Arial" w:eastAsia="Calibri" w:hAnsi="Arial" w:cs="Times New Roman"/>
          <w:sz w:val="24"/>
        </w:rPr>
        <w:t xml:space="preserve"> załączony do oferty wykaz usług </w:t>
      </w:r>
      <w:r w:rsidR="002A3632" w:rsidRPr="002A3632">
        <w:rPr>
          <w:rFonts w:ascii="Arial" w:eastAsia="Calibri" w:hAnsi="Arial" w:cs="Times New Roman"/>
          <w:bCs/>
          <w:sz w:val="24"/>
        </w:rPr>
        <w:t>pełnienia funkcji inspektora nadzoru lub kierownika budowy</w:t>
      </w:r>
      <w:r w:rsidR="002A3632">
        <w:rPr>
          <w:rFonts w:ascii="Arial" w:eastAsia="Calibri" w:hAnsi="Arial" w:cs="Times New Roman"/>
          <w:bCs/>
          <w:sz w:val="24"/>
        </w:rPr>
        <w:t xml:space="preserve"> zgodnie z wymogami określonymi w punkcie 4.9 SIWZ.</w:t>
      </w:r>
      <w:r w:rsidR="004C3D91">
        <w:rPr>
          <w:rFonts w:ascii="Arial" w:eastAsia="Calibri" w:hAnsi="Arial" w:cs="Times New Roman"/>
          <w:bCs/>
          <w:sz w:val="24"/>
        </w:rPr>
        <w:t xml:space="preserve"> Istotnym jest, aby Oferent wykazał doświadczenie </w:t>
      </w:r>
      <w:r w:rsidR="002516AC">
        <w:rPr>
          <w:rFonts w:ascii="Arial" w:eastAsia="Calibri" w:hAnsi="Arial" w:cs="Times New Roman"/>
          <w:bCs/>
          <w:sz w:val="24"/>
        </w:rPr>
        <w:br/>
      </w:r>
      <w:r w:rsidR="004C3D91">
        <w:rPr>
          <w:rFonts w:ascii="Arial" w:eastAsia="Calibri" w:hAnsi="Arial" w:cs="Times New Roman"/>
          <w:bCs/>
          <w:sz w:val="24"/>
        </w:rPr>
        <w:t xml:space="preserve">w pełnieniu funkcji </w:t>
      </w:r>
      <w:r w:rsidR="004C3D91" w:rsidRPr="004C3D91">
        <w:rPr>
          <w:rFonts w:ascii="Arial" w:eastAsia="Calibri" w:hAnsi="Arial" w:cs="Times New Roman"/>
          <w:bCs/>
          <w:sz w:val="24"/>
        </w:rPr>
        <w:t>inspektora nadzoru lub kierownika budowy</w:t>
      </w:r>
      <w:r w:rsidR="002516AC">
        <w:rPr>
          <w:rFonts w:ascii="Arial" w:eastAsia="Calibri" w:hAnsi="Arial" w:cs="Times New Roman"/>
          <w:bCs/>
          <w:sz w:val="24"/>
        </w:rPr>
        <w:t xml:space="preserve"> </w:t>
      </w:r>
      <w:r w:rsidR="004C3D91">
        <w:rPr>
          <w:rFonts w:ascii="Arial" w:eastAsia="Calibri" w:hAnsi="Arial" w:cs="Times New Roman"/>
          <w:bCs/>
          <w:sz w:val="24"/>
        </w:rPr>
        <w:t xml:space="preserve">w odniesieniu do konstrukcji </w:t>
      </w:r>
      <w:r w:rsidR="004C3D91" w:rsidRPr="004C3D91">
        <w:rPr>
          <w:rFonts w:ascii="Arial" w:eastAsia="Calibri" w:hAnsi="Arial" w:cs="Times New Roman"/>
          <w:bCs/>
          <w:sz w:val="24"/>
        </w:rPr>
        <w:t>obiektu budowlanego kubaturowego</w:t>
      </w:r>
      <w:r w:rsidR="00476A22">
        <w:rPr>
          <w:rFonts w:ascii="Arial" w:eastAsia="Calibri" w:hAnsi="Arial" w:cs="Times New Roman"/>
          <w:bCs/>
          <w:sz w:val="24"/>
        </w:rPr>
        <w:t>.</w:t>
      </w:r>
    </w:p>
    <w:p w:rsidR="002A3632" w:rsidRDefault="002A3632" w:rsidP="00475815">
      <w:pPr>
        <w:jc w:val="both"/>
        <w:rPr>
          <w:rFonts w:ascii="Arial" w:eastAsia="Calibri" w:hAnsi="Arial" w:cs="Times New Roman"/>
          <w:sz w:val="24"/>
        </w:rPr>
      </w:pPr>
    </w:p>
    <w:p w:rsidR="002A3632" w:rsidRDefault="002A3632" w:rsidP="00475815">
      <w:pPr>
        <w:jc w:val="both"/>
        <w:rPr>
          <w:rFonts w:ascii="Arial" w:eastAsia="Calibri" w:hAnsi="Arial" w:cs="Times New Roman"/>
          <w:sz w:val="24"/>
        </w:rPr>
      </w:pPr>
    </w:p>
    <w:sectPr w:rsidR="002A3632" w:rsidSect="00416944">
      <w:footerReference w:type="default" r:id="rId7"/>
      <w:headerReference w:type="first" r:id="rId8"/>
      <w:footerReference w:type="first" r:id="rId9"/>
      <w:pgSz w:w="11918" w:h="16854"/>
      <w:pgMar w:top="1134" w:right="1418" w:bottom="709" w:left="1418" w:header="340" w:footer="3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E8" w:rsidRDefault="00F549E8" w:rsidP="00F549E8">
      <w:r>
        <w:separator/>
      </w:r>
    </w:p>
  </w:endnote>
  <w:endnote w:type="continuationSeparator" w:id="0">
    <w:p w:rsidR="00F549E8" w:rsidRDefault="00F549E8" w:rsidP="00F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872667"/>
      <w:docPartObj>
        <w:docPartGallery w:val="Page Numbers (Bottom of Page)"/>
        <w:docPartUnique/>
      </w:docPartObj>
    </w:sdtPr>
    <w:sdtEndPr/>
    <w:sdtContent>
      <w:sdt>
        <w:sdtPr>
          <w:id w:val="8640768"/>
          <w:docPartObj>
            <w:docPartGallery w:val="Page Numbers (Top of Page)"/>
            <w:docPartUnique/>
          </w:docPartObj>
        </w:sdtPr>
        <w:sdtEndPr/>
        <w:sdtContent>
          <w:p w:rsidR="009B016C" w:rsidRDefault="009B016C">
            <w:pPr>
              <w:pStyle w:val="Stopka"/>
              <w:jc w:val="right"/>
            </w:pPr>
            <w:r w:rsidRPr="009B016C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Strona 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>PAGE</w:instrTex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75815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9B016C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z 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>NUMPAGES</w:instrTex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B1592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1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9B016C" w:rsidRDefault="009B01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36"/>
      <w:gridCol w:w="2838"/>
    </w:tblGrid>
    <w:tr w:rsidR="00B5745F" w:rsidRPr="000E09B5" w:rsidTr="00125B65">
      <w:tc>
        <w:tcPr>
          <w:tcW w:w="6240" w:type="dxa"/>
          <w:vAlign w:val="bottom"/>
        </w:tcPr>
        <w:p w:rsidR="00B5745F" w:rsidRPr="000E09B5" w:rsidRDefault="00B5745F" w:rsidP="00B5745F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B5745F" w:rsidRPr="000E09B5" w:rsidRDefault="00B5745F" w:rsidP="00125B65">
          <w:pPr>
            <w:pStyle w:val="Stopka"/>
            <w:jc w:val="right"/>
          </w:pPr>
          <w:r w:rsidRPr="000E09B5">
            <w:rPr>
              <w:rFonts w:ascii="Arial" w:hAnsi="Arial" w:cs="Arial"/>
              <w:b/>
            </w:rPr>
            <w:t>www.ustrzyki-dolne.pl</w:t>
          </w:r>
        </w:p>
      </w:tc>
    </w:tr>
  </w:tbl>
  <w:p w:rsidR="00B5745F" w:rsidRDefault="00B57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E8" w:rsidRDefault="00F549E8" w:rsidP="00F549E8">
      <w:r>
        <w:separator/>
      </w:r>
    </w:p>
  </w:footnote>
  <w:footnote w:type="continuationSeparator" w:id="0">
    <w:p w:rsidR="00F549E8" w:rsidRDefault="00F549E8" w:rsidP="00F5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B5745F" w:rsidRPr="000E09B5" w:rsidTr="00125B65">
      <w:trPr>
        <w:trHeight w:val="784"/>
      </w:trPr>
      <w:tc>
        <w:tcPr>
          <w:tcW w:w="851" w:type="dxa"/>
          <w:vAlign w:val="center"/>
        </w:tcPr>
        <w:p w:rsidR="00B5745F" w:rsidRPr="000E09B5" w:rsidRDefault="00B5745F" w:rsidP="00125B65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B5745F" w:rsidRPr="000E09B5" w:rsidRDefault="00B5745F" w:rsidP="00AD60FE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Ustrzyk</w:t>
          </w:r>
          <w:r>
            <w:rPr>
              <w:rFonts w:ascii="Arial" w:hAnsi="Arial" w:cs="Arial"/>
              <w:b/>
              <w:sz w:val="28"/>
              <w:szCs w:val="28"/>
            </w:rPr>
            <w:t>i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Doln</w:t>
          </w:r>
          <w:r>
            <w:rPr>
              <w:rFonts w:ascii="Arial" w:hAnsi="Arial" w:cs="Arial"/>
              <w:b/>
              <w:sz w:val="28"/>
              <w:szCs w:val="28"/>
            </w:rPr>
            <w:t>e</w:t>
          </w:r>
        </w:p>
      </w:tc>
    </w:tr>
  </w:tbl>
  <w:p w:rsidR="00B5745F" w:rsidRPr="00416944" w:rsidRDefault="00B5745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1710636"/>
    <w:multiLevelType w:val="hybridMultilevel"/>
    <w:tmpl w:val="491C2DA4"/>
    <w:lvl w:ilvl="0" w:tplc="71B0D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1804"/>
    <w:multiLevelType w:val="hybridMultilevel"/>
    <w:tmpl w:val="A1081B0C"/>
    <w:lvl w:ilvl="0" w:tplc="14AA45D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40A7"/>
    <w:multiLevelType w:val="hybridMultilevel"/>
    <w:tmpl w:val="DC30BA76"/>
    <w:lvl w:ilvl="0" w:tplc="CED4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2B077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C95DAD"/>
    <w:multiLevelType w:val="hybridMultilevel"/>
    <w:tmpl w:val="DC30BA76"/>
    <w:lvl w:ilvl="0" w:tplc="CED4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2B077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5"/>
    <w:rsid w:val="0001618F"/>
    <w:rsid w:val="00087EC2"/>
    <w:rsid w:val="00092693"/>
    <w:rsid w:val="00127F9E"/>
    <w:rsid w:val="00163B0C"/>
    <w:rsid w:val="00192E55"/>
    <w:rsid w:val="002516AC"/>
    <w:rsid w:val="002A3632"/>
    <w:rsid w:val="0031063F"/>
    <w:rsid w:val="00390B2D"/>
    <w:rsid w:val="00416944"/>
    <w:rsid w:val="0043751E"/>
    <w:rsid w:val="00475815"/>
    <w:rsid w:val="00476A22"/>
    <w:rsid w:val="00476E6B"/>
    <w:rsid w:val="004A6F35"/>
    <w:rsid w:val="004C3D91"/>
    <w:rsid w:val="005077C7"/>
    <w:rsid w:val="00512859"/>
    <w:rsid w:val="00513B6C"/>
    <w:rsid w:val="00555A95"/>
    <w:rsid w:val="005D5727"/>
    <w:rsid w:val="00604F9C"/>
    <w:rsid w:val="00711832"/>
    <w:rsid w:val="007229A7"/>
    <w:rsid w:val="008F598D"/>
    <w:rsid w:val="009B016C"/>
    <w:rsid w:val="009B1592"/>
    <w:rsid w:val="00A042F5"/>
    <w:rsid w:val="00A15391"/>
    <w:rsid w:val="00A27B2E"/>
    <w:rsid w:val="00B5745F"/>
    <w:rsid w:val="00B92BE0"/>
    <w:rsid w:val="00BE453D"/>
    <w:rsid w:val="00DD3471"/>
    <w:rsid w:val="00DE2A0B"/>
    <w:rsid w:val="00EC7A09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2AF72B-9F49-48F0-B85C-80E36B44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9E8"/>
  </w:style>
  <w:style w:type="paragraph" w:styleId="Stopka">
    <w:name w:val="footer"/>
    <w:basedOn w:val="Normalny"/>
    <w:link w:val="StopkaZnak"/>
    <w:uiPriority w:val="99"/>
    <w:unhideWhenUsed/>
    <w:rsid w:val="00F54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E8"/>
  </w:style>
  <w:style w:type="paragraph" w:styleId="Tekstdymka">
    <w:name w:val="Balloon Text"/>
    <w:basedOn w:val="Normalny"/>
    <w:link w:val="TekstdymkaZnak"/>
    <w:uiPriority w:val="99"/>
    <w:semiHidden/>
    <w:unhideWhenUsed/>
    <w:rsid w:val="00476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6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Chudoment</dc:creator>
  <cp:lastModifiedBy>Alicja Chudoment</cp:lastModifiedBy>
  <cp:revision>10</cp:revision>
  <cp:lastPrinted>2016-07-04T05:58:00Z</cp:lastPrinted>
  <dcterms:created xsi:type="dcterms:W3CDTF">2016-06-14T13:09:00Z</dcterms:created>
  <dcterms:modified xsi:type="dcterms:W3CDTF">2016-07-04T05:58:00Z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366428255</vt:i4>
  </property>
</Properties>
</file>